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6DA151D3" w:rsidR="009125F7" w:rsidRPr="009B14C1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B14C1">
        <w:rPr>
          <w:rFonts w:ascii="Times New Roman" w:hAnsi="Times New Roman" w:cs="Times New Roman"/>
          <w:sz w:val="24"/>
          <w:szCs w:val="24"/>
        </w:rPr>
        <w:t>№</w:t>
      </w:r>
      <w:r w:rsidRPr="009B14C1">
        <w:rPr>
          <w:rFonts w:ascii="Times New Roman" w:eastAsia="Times New Roman" w:hAnsi="Times New Roman"/>
          <w:sz w:val="24"/>
          <w:szCs w:val="24"/>
        </w:rPr>
        <w:t xml:space="preserve"> </w:t>
      </w:r>
      <w:r w:rsidR="009B14C1">
        <w:rPr>
          <w:rFonts w:ascii="Times New Roman" w:hAnsi="Times New Roman" w:cs="Times New Roman"/>
          <w:noProof/>
          <w:sz w:val="24"/>
          <w:szCs w:val="24"/>
        </w:rPr>
        <w:t>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9B14C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1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C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304D7BE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9B14C1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действующей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B14C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B14C1">
        <w:rPr>
          <w:sz w:val="24"/>
          <w:szCs w:val="24"/>
        </w:rPr>
        <w:t xml:space="preserve">955 </w:t>
      </w:r>
      <w:r w:rsidR="00614292" w:rsidRPr="00406E0F">
        <w:rPr>
          <w:sz w:val="24"/>
          <w:szCs w:val="24"/>
        </w:rPr>
        <w:t>кв</w:t>
      </w:r>
      <w:r w:rsidR="00614292" w:rsidRPr="009B14C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B14C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B14C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B14C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B14C1">
        <w:rPr>
          <w:sz w:val="24"/>
          <w:szCs w:val="24"/>
        </w:rPr>
        <w:t xml:space="preserve"> 50:28:0080208:1975, </w:t>
      </w:r>
      <w:r w:rsidR="00614292" w:rsidRPr="00406E0F">
        <w:rPr>
          <w:sz w:val="24"/>
          <w:szCs w:val="24"/>
        </w:rPr>
        <w:t>категория</w:t>
      </w:r>
      <w:r w:rsidR="00614292" w:rsidRPr="009B14C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B14C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B14C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B14C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B14C1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9B14C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B14C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B14C1">
        <w:rPr>
          <w:sz w:val="24"/>
          <w:szCs w:val="24"/>
        </w:rPr>
        <w:t>: Московская область, г. Домодедово, с. Буняково, ул. Полевая, Российская Федерация, городской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Пятая подзона приаэродромной территории аэродрома Москва (Домодедово); Сектор 3.2.3 третьей подзоны приаэродромной территории аэродрома Москва (Домодедово); Сектор 4.9.17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(Домодедово); Приаэродромная территория аэродрома гражданской авиации Москва (Домодедово). Земельный участок частично расположен: Сектор 4.8.13 четвертой подзоны приаэродромной территории аэродрома Москва (Домодедово); Сектор 4.8.14 четвертой подзоны приаэродромной территории аэродрома Москва (Домодедово);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Земельный участок частично расположен в водоохранной зоне и прибрежной защитной полосе ручья;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</w:t>
      </w:r>
      <w:r w:rsidRPr="00406E0F">
        <w:rPr>
          <w:rFonts w:ascii="Times New Roman" w:hAnsi="Times New Roman" w:cs="Times New Roman"/>
          <w:sz w:val="24"/>
          <w:szCs w:val="24"/>
        </w:rPr>
        <w:lastRenderedPageBreak/>
        <w:t>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D3E241F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9B14C1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lastRenderedPageBreak/>
        <w:t>4.4.2. Использовать Земельный участок в соответствии с требованиями:</w:t>
      </w:r>
    </w:p>
    <w:p w14:paraId="4791CE7E" w14:textId="3D1645F6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Обеспечить соблюдение норм и требований Воздушного кодекса </w:t>
      </w:r>
      <w:r w:rsidR="00285014" w:rsidRPr="00406E0F">
        <w:rPr>
          <w:noProof/>
        </w:rPr>
        <w:t>Российской Федерации</w:t>
      </w:r>
      <w:r w:rsidR="00285014" w:rsidRPr="00406E0F">
        <w:rPr>
          <w:noProof/>
        </w:rPr>
        <w:t xml:space="preserve"> </w:t>
      </w:r>
      <w:r w:rsidR="00285014">
        <w:rPr>
          <w:noProof/>
        </w:rPr>
        <w:t xml:space="preserve"> </w:t>
      </w:r>
      <w:r w:rsidRPr="00406E0F">
        <w:rPr>
          <w:noProof/>
        </w:rPr>
        <w:t>и Федеральн</w:t>
      </w:r>
      <w:r w:rsidR="00285014">
        <w:rPr>
          <w:noProof/>
        </w:rPr>
        <w:t>ого</w:t>
      </w:r>
      <w:r w:rsidRPr="00406E0F">
        <w:rPr>
          <w:noProof/>
        </w:rPr>
        <w:t xml:space="preserve"> закон</w:t>
      </w:r>
      <w:r w:rsidR="00285014">
        <w:rPr>
          <w:noProof/>
        </w:rPr>
        <w:t>а</w:t>
      </w:r>
      <w:bookmarkStart w:id="3" w:name="_GoBack"/>
      <w:bookmarkEnd w:id="3"/>
      <w:r w:rsidRPr="00406E0F">
        <w:rPr>
          <w:noProof/>
        </w:rPr>
        <w:t xml:space="preserve"> Российской Федерации от 01.07.2017 №135-ФЗ «О внесении изменений 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Обеспечить соблюдение норм и требований  Водного  кодекса  Российской Федерации.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B14C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B14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B14C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14C1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3FCA1B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955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DD4A50D" w:rsidR="009125F7" w:rsidRPr="00406E0F" w:rsidRDefault="009125F7" w:rsidP="009B14C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324566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9B14C1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действующей на основании , в дальнейшем 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4148A48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B7AC3" w14:textId="77777777" w:rsidR="008750B0" w:rsidRDefault="008750B0" w:rsidP="00195C19">
      <w:r>
        <w:separator/>
      </w:r>
    </w:p>
  </w:endnote>
  <w:endnote w:type="continuationSeparator" w:id="0">
    <w:p w14:paraId="28342C78" w14:textId="77777777" w:rsidR="008750B0" w:rsidRDefault="008750B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ED120" w14:textId="77777777" w:rsidR="008750B0" w:rsidRDefault="008750B0" w:rsidP="00195C19">
      <w:r>
        <w:separator/>
      </w:r>
    </w:p>
  </w:footnote>
  <w:footnote w:type="continuationSeparator" w:id="0">
    <w:p w14:paraId="42DD6738" w14:textId="77777777" w:rsidR="008750B0" w:rsidRDefault="008750B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85014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24D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750B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14C1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98B3BE-1DD1-411E-B446-13A1A32E8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2969</Words>
  <Characters>16927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3</cp:revision>
  <cp:lastPrinted>2022-02-16T11:57:00Z</cp:lastPrinted>
  <dcterms:created xsi:type="dcterms:W3CDTF">2024-03-27T11:18:00Z</dcterms:created>
  <dcterms:modified xsi:type="dcterms:W3CDTF">2024-04-08T14:34:00Z</dcterms:modified>
</cp:coreProperties>
</file>